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480" w:lineRule="auto"/>
        <w:ind w:right="-720" w:hanging="630"/>
        <w:rPr>
          <w:b w:val="1"/>
          <w:sz w:val="32"/>
          <w:szCs w:val="32"/>
        </w:rPr>
      </w:pPr>
      <w:bookmarkStart w:colFirst="0" w:colLast="0" w:name="_nyc9aes0mbia" w:id="0"/>
      <w:bookmarkEnd w:id="0"/>
      <w:r w:rsidDel="00000000" w:rsidR="00000000" w:rsidRPr="00000000">
        <w:rPr>
          <w:b w:val="1"/>
          <w:sz w:val="32"/>
          <w:szCs w:val="32"/>
          <w:rtl w:val="0"/>
        </w:rPr>
        <w:t xml:space="preserve">FIRST 2022        </w:t>
        <w:tab/>
        <w:t xml:space="preserve">      </w:t>
        <w:tab/>
        <w:t xml:space="preserve">         </w:t>
        <w:tab/>
        <w:t xml:space="preserve">28</w:t>
      </w:r>
      <w:r w:rsidDel="00000000" w:rsidR="00000000" w:rsidRPr="00000000">
        <w:rPr>
          <w:b w:val="1"/>
          <w:sz w:val="32"/>
          <w:szCs w:val="32"/>
          <w:vertAlign w:val="superscript"/>
          <w:rtl w:val="0"/>
        </w:rPr>
        <w:t xml:space="preserve">th</w:t>
      </w:r>
      <w:r w:rsidDel="00000000" w:rsidR="00000000" w:rsidRPr="00000000">
        <w:rPr>
          <w:b w:val="1"/>
          <w:sz w:val="32"/>
          <w:szCs w:val="32"/>
          <w:rtl w:val="0"/>
        </w:rPr>
        <w:t xml:space="preserve"> year!!! Oh Yeah!!!</w:t>
      </w:r>
    </w:p>
    <w:p w:rsidR="00000000" w:rsidDel="00000000" w:rsidP="00000000" w:rsidRDefault="00000000" w:rsidRPr="00000000" w14:paraId="00000002">
      <w:pPr>
        <w:pStyle w:val="Heading5"/>
        <w:keepNext w:val="0"/>
        <w:keepLines w:val="0"/>
        <w:spacing w:after="40" w:before="220" w:line="240" w:lineRule="auto"/>
        <w:ind w:right="-720" w:hanging="630"/>
        <w:rPr>
          <w:b w:val="1"/>
          <w:color w:val="000000"/>
          <w:sz w:val="20"/>
          <w:szCs w:val="20"/>
        </w:rPr>
      </w:pPr>
      <w:bookmarkStart w:colFirst="0" w:colLast="0" w:name="_2gh1dy4zghhw" w:id="1"/>
      <w:bookmarkEnd w:id="1"/>
      <w:r w:rsidDel="00000000" w:rsidR="00000000" w:rsidRPr="00000000">
        <w:rPr>
          <w:b w:val="1"/>
          <w:color w:val="000000"/>
          <w:sz w:val="20"/>
          <w:szCs w:val="20"/>
          <w:rtl w:val="0"/>
        </w:rPr>
        <w:t xml:space="preserve">Team Meeting 12/16/22  FIRST Website-www.firstinpires.org    </w:t>
        <w:tab/>
        <w:t xml:space="preserve">Team website-www.tj2.org  </w:t>
      </w:r>
    </w:p>
    <w:p w:rsidR="00000000" w:rsidDel="00000000" w:rsidP="00000000" w:rsidRDefault="00000000" w:rsidRPr="00000000" w14:paraId="00000003">
      <w:pPr>
        <w:spacing w:after="240" w:before="240" w:line="240" w:lineRule="auto"/>
        <w:ind w:right="-720" w:hanging="630"/>
        <w:rPr>
          <w:u w:val="single"/>
        </w:rPr>
      </w:pPr>
      <w:r w:rsidDel="00000000" w:rsidR="00000000" w:rsidRPr="00000000">
        <w:rPr>
          <w:u w:val="single"/>
          <w:rtl w:val="0"/>
        </w:rPr>
        <w:t xml:space="preserve">-------------------------------------------------------------------------------------------------------------------------------</w:t>
      </w:r>
    </w:p>
    <w:p w:rsidR="00000000" w:rsidDel="00000000" w:rsidP="00000000" w:rsidRDefault="00000000" w:rsidRPr="00000000" w14:paraId="00000004">
      <w:pPr>
        <w:spacing w:after="240" w:before="240" w:line="240" w:lineRule="auto"/>
        <w:ind w:right="-720" w:hanging="630"/>
        <w:rPr/>
      </w:pPr>
      <w:r w:rsidDel="00000000" w:rsidR="00000000" w:rsidRPr="00000000">
        <w:rPr>
          <w:b w:val="1"/>
          <w:sz w:val="18"/>
          <w:szCs w:val="18"/>
          <w:rtl w:val="0"/>
        </w:rPr>
        <w:t xml:space="preserve">Student Leadership Board:</w:t>
      </w:r>
      <w:r w:rsidDel="00000000" w:rsidR="00000000" w:rsidRPr="00000000">
        <w:rPr>
          <w:sz w:val="18"/>
          <w:szCs w:val="18"/>
          <w:rtl w:val="0"/>
        </w:rPr>
        <w:t xml:space="preserve">  </w:t>
      </w:r>
      <w:r w:rsidDel="00000000" w:rsidR="00000000" w:rsidRPr="00000000">
        <w:rPr>
          <w:rtl w:val="0"/>
        </w:rPr>
        <w:t xml:space="preserve">Grant W.(Captain) , Rohan S., Evan G. Nathaniel B., Evan S., Silver D., Ben M-H.</w:t>
      </w:r>
    </w:p>
    <w:p w:rsidR="00000000" w:rsidDel="00000000" w:rsidP="00000000" w:rsidRDefault="00000000" w:rsidRPr="00000000" w14:paraId="00000005">
      <w:pPr>
        <w:spacing w:after="240" w:before="240" w:lineRule="auto"/>
        <w:ind w:right="-720" w:hanging="630"/>
        <w:rPr>
          <w:sz w:val="18"/>
          <w:szCs w:val="18"/>
        </w:rPr>
      </w:pPr>
      <w:r w:rsidDel="00000000" w:rsidR="00000000" w:rsidRPr="00000000">
        <w:rPr>
          <w:b w:val="1"/>
          <w:sz w:val="18"/>
          <w:szCs w:val="18"/>
          <w:rtl w:val="0"/>
        </w:rPr>
        <w:t xml:space="preserve">Coaches , Engineers &amp; Volunteers:</w:t>
      </w:r>
      <w:r w:rsidDel="00000000" w:rsidR="00000000" w:rsidRPr="00000000">
        <w:rPr>
          <w:sz w:val="18"/>
          <w:szCs w:val="18"/>
          <w:rtl w:val="0"/>
        </w:rPr>
        <w:t xml:space="preserve"> Mrs. Calef ( Lcalef@bridge-rayn.org),Mrs. Delmonte, Ms. Jerome, Mr. Jahnke, Mr. Stewart, Mrs. Wood, Mr.Delmonte, Mr. Calef, Mr. LaMothe, Jen Flannery,  Mr. Nick Avtges, Pat Koczela, Tom Calef, Steve Viera, Heather Charland, Doug Stewart, Brad Wall, Amy Sauger, Eric Theberge, Mrs. Theberge, Trevor Kelly, Paul Terrasi, Dr. Joe Johnson , Ben Warwick, Dr. Andras Pungor, Bob Spurr, Shay Mitton, Connor Spurr</w:t>
      </w:r>
    </w:p>
    <w:p w:rsidR="00000000" w:rsidDel="00000000" w:rsidP="00000000" w:rsidRDefault="00000000" w:rsidRPr="00000000" w14:paraId="00000006">
      <w:pPr>
        <w:spacing w:after="240" w:before="240" w:lineRule="auto"/>
        <w:ind w:right="-720" w:hanging="630"/>
        <w:rPr/>
      </w:pPr>
      <w:r w:rsidDel="00000000" w:rsidR="00000000" w:rsidRPr="00000000">
        <w:rPr>
          <w:b w:val="1"/>
          <w:sz w:val="18"/>
          <w:szCs w:val="18"/>
          <w:rtl w:val="0"/>
        </w:rPr>
        <w:t xml:space="preserve">Friends of TJ2 Robotics -FOTJ2R</w:t>
      </w:r>
      <w:r w:rsidDel="00000000" w:rsidR="00000000" w:rsidRPr="00000000">
        <w:rPr>
          <w:sz w:val="18"/>
          <w:szCs w:val="18"/>
          <w:rtl w:val="0"/>
        </w:rPr>
        <w:t xml:space="preserve"> – a 5013C friends support group -  President: Scott Rubin, Treasurer: Kerri Spurr, Secretary: Heather Charland – Board of Directors: Bill Wood, Heather Charland, Brad Wall, Nick Avtges, Eric Theberge, Doug Stewart, Scott Rubin, Bob Spurr, Kerri Spurr, Don DeLutis, and Gretchen DeLutis.  </w:t>
      </w:r>
      <w:r w:rsidDel="00000000" w:rsidR="00000000" w:rsidRPr="00000000">
        <w:rPr>
          <w:rtl w:val="0"/>
        </w:rPr>
        <w:t xml:space="preserve"> </w:t>
      </w:r>
    </w:p>
    <w:p w:rsidR="00000000" w:rsidDel="00000000" w:rsidP="00000000" w:rsidRDefault="00000000" w:rsidRPr="00000000" w14:paraId="00000007">
      <w:pPr>
        <w:spacing w:after="0" w:before="0" w:lineRule="auto"/>
        <w:ind w:right="-720" w:hanging="630"/>
        <w:rPr>
          <w:b w:val="1"/>
        </w:rPr>
      </w:pPr>
      <w:r w:rsidDel="00000000" w:rsidR="00000000" w:rsidRPr="00000000">
        <w:rPr>
          <w:b w:val="1"/>
          <w:rtl w:val="0"/>
        </w:rPr>
        <w:t xml:space="preserve">Twitter page   https://twitter.com/frcteam88                </w:t>
        <w:tab/>
        <w:t xml:space="preserve">Google Classroom  :  z6pvwas</w:t>
      </w:r>
    </w:p>
    <w:p w:rsidR="00000000" w:rsidDel="00000000" w:rsidP="00000000" w:rsidRDefault="00000000" w:rsidRPr="00000000" w14:paraId="00000008">
      <w:pPr>
        <w:spacing w:after="0" w:before="0" w:lineRule="auto"/>
        <w:ind w:right="-720" w:hanging="630"/>
        <w:rPr>
          <w:sz w:val="18"/>
          <w:szCs w:val="18"/>
        </w:rPr>
      </w:pPr>
      <w:r w:rsidDel="00000000" w:rsidR="00000000" w:rsidRPr="00000000">
        <w:rPr>
          <w:b w:val="1"/>
          <w:rtl w:val="0"/>
        </w:rPr>
        <w:t xml:space="preserve">-------------------------------------------------------------------------------------------------------------------------------</w:t>
      </w:r>
      <w:r w:rsidDel="00000000" w:rsidR="00000000" w:rsidRPr="00000000">
        <w:rPr>
          <w:b w:val="1"/>
          <w:sz w:val="20"/>
          <w:szCs w:val="20"/>
          <w:rtl w:val="0"/>
        </w:rPr>
        <w:t xml:space="preserve">ATTENTION:</w:t>
      </w:r>
      <w:r w:rsidDel="00000000" w:rsidR="00000000" w:rsidRPr="00000000">
        <w:rPr>
          <w:rtl w:val="0"/>
        </w:rPr>
        <w:t xml:space="preserve"> </w:t>
      </w:r>
      <w:r w:rsidDel="00000000" w:rsidR="00000000" w:rsidRPr="00000000">
        <w:rPr>
          <w:sz w:val="18"/>
          <w:szCs w:val="18"/>
          <w:rtl w:val="0"/>
        </w:rPr>
        <w:t xml:space="preserve">When shopping on Amazon.com, if instead you go to www.smile.amazon.com and declare Friends of TJ2 Robotics, Inc., your charity…..0.5% of every purchase will to FOTJ2R without costing you anything!!!!!  Please tell all your family and friends. </w:t>
      </w:r>
    </w:p>
    <w:p w:rsidR="00000000" w:rsidDel="00000000" w:rsidP="00000000" w:rsidRDefault="00000000" w:rsidRPr="00000000" w14:paraId="00000009">
      <w:pPr>
        <w:spacing w:after="0" w:before="0" w:line="240" w:lineRule="auto"/>
        <w:ind w:right="-720" w:hanging="630"/>
        <w:rPr/>
      </w:pPr>
      <w:r w:rsidDel="00000000" w:rsidR="00000000" w:rsidRPr="00000000">
        <w:rPr>
          <w:b w:val="1"/>
          <w:rtl w:val="0"/>
        </w:rPr>
        <w:t xml:space="preserve">Team Meetings: </w:t>
      </w:r>
      <w:r w:rsidDel="00000000" w:rsidR="00000000" w:rsidRPr="00000000">
        <w:rPr>
          <w:rtl w:val="0"/>
        </w:rPr>
        <w:t xml:space="preserve">    Fridays bi-weekly at 2:15pm BRRHS Rm H103</w:t>
      </w:r>
    </w:p>
    <w:p w:rsidR="00000000" w:rsidDel="00000000" w:rsidP="00000000" w:rsidRDefault="00000000" w:rsidRPr="00000000" w14:paraId="0000000A">
      <w:pPr>
        <w:spacing w:after="0" w:before="0" w:line="240" w:lineRule="auto"/>
        <w:ind w:right="-720" w:hanging="630"/>
        <w:rPr>
          <w:color w:val="1155cc"/>
          <w:u w:val="single"/>
        </w:rPr>
      </w:pPr>
      <w:r w:rsidDel="00000000" w:rsidR="00000000" w:rsidRPr="00000000">
        <w:rPr>
          <w:b w:val="1"/>
          <w:rtl w:val="0"/>
        </w:rPr>
        <w:t xml:space="preserve">Meeting agendas</w:t>
      </w:r>
      <w:r w:rsidDel="00000000" w:rsidR="00000000" w:rsidRPr="00000000">
        <w:rPr>
          <w:rtl w:val="0"/>
        </w:rPr>
        <w:t xml:space="preserve"> will be posted on our website at</w:t>
      </w:r>
      <w:hyperlink r:id="rId6">
        <w:r w:rsidDel="00000000" w:rsidR="00000000" w:rsidRPr="00000000">
          <w:rPr>
            <w:rtl w:val="0"/>
          </w:rPr>
          <w:t xml:space="preserve"> </w:t>
        </w:r>
      </w:hyperlink>
      <w:hyperlink r:id="rId7">
        <w:r w:rsidDel="00000000" w:rsidR="00000000" w:rsidRPr="00000000">
          <w:rPr>
            <w:color w:val="1155cc"/>
            <w:u w:val="single"/>
            <w:rtl w:val="0"/>
          </w:rPr>
          <w:t xml:space="preserve">https://www.tj2.org/team-meetings</w:t>
        </w:r>
      </w:hyperlink>
      <w:r w:rsidDel="00000000" w:rsidR="00000000" w:rsidRPr="00000000">
        <w:rPr>
          <w:rtl w:val="0"/>
        </w:rPr>
      </w:r>
    </w:p>
    <w:p w:rsidR="00000000" w:rsidDel="00000000" w:rsidP="00000000" w:rsidRDefault="00000000" w:rsidRPr="00000000" w14:paraId="0000000B">
      <w:pPr>
        <w:spacing w:after="0" w:before="0" w:line="240" w:lineRule="auto"/>
        <w:ind w:right="-720" w:hanging="630"/>
        <w:rPr/>
      </w:pPr>
      <w:r w:rsidDel="00000000" w:rsidR="00000000" w:rsidRPr="00000000">
        <w:rPr>
          <w:b w:val="1"/>
          <w:rtl w:val="0"/>
        </w:rPr>
        <w:t xml:space="preserve">FIRST Scholarships - </w:t>
      </w:r>
      <w:hyperlink r:id="rId8">
        <w:r w:rsidDel="00000000" w:rsidR="00000000" w:rsidRPr="00000000">
          <w:rPr>
            <w:color w:val="1155cc"/>
            <w:u w:val="single"/>
            <w:rtl w:val="0"/>
          </w:rPr>
          <w:t xml:space="preserve">https://www.firstinspires.org/alumni/scholarships</w:t>
        </w:r>
      </w:hyperlink>
      <w:r w:rsidDel="00000000" w:rsidR="00000000" w:rsidRPr="00000000">
        <w:rPr>
          <w:rtl w:val="0"/>
        </w:rPr>
      </w:r>
    </w:p>
    <w:p w:rsidR="00000000" w:rsidDel="00000000" w:rsidP="00000000" w:rsidRDefault="00000000" w:rsidRPr="00000000" w14:paraId="0000000C">
      <w:pPr>
        <w:spacing w:after="0" w:before="0" w:lineRule="auto"/>
        <w:ind w:right="-720" w:hanging="630"/>
        <w:rPr>
          <w:b w:val="1"/>
          <w:sz w:val="26"/>
          <w:szCs w:val="26"/>
        </w:rPr>
      </w:pPr>
      <w:r w:rsidDel="00000000" w:rsidR="00000000" w:rsidRPr="00000000">
        <w:rPr>
          <w:b w:val="1"/>
          <w:sz w:val="32"/>
          <w:szCs w:val="32"/>
          <w:u w:val="single"/>
          <w:rtl w:val="0"/>
        </w:rPr>
        <w:t xml:space="preserve">Group Meetings - </w:t>
      </w:r>
      <w:r w:rsidDel="00000000" w:rsidR="00000000" w:rsidRPr="00000000">
        <w:rPr>
          <w:b w:val="1"/>
          <w:sz w:val="26"/>
          <w:szCs w:val="26"/>
          <w:rtl w:val="0"/>
        </w:rPr>
        <w:t xml:space="preserve">log hours- use QR scan- should be in group meeting rooms</w:t>
      </w:r>
    </w:p>
    <w:p w:rsidR="00000000" w:rsidDel="00000000" w:rsidP="00000000" w:rsidRDefault="00000000" w:rsidRPr="00000000" w14:paraId="0000000D">
      <w:pPr>
        <w:spacing w:after="0" w:before="0" w:lineRule="auto"/>
        <w:ind w:right="-720" w:hanging="630"/>
        <w:rPr>
          <w:b w:val="1"/>
          <w:sz w:val="24"/>
          <w:szCs w:val="24"/>
        </w:rPr>
      </w:pPr>
      <w:r w:rsidDel="00000000" w:rsidR="00000000" w:rsidRPr="00000000">
        <w:rPr>
          <w:b w:val="1"/>
          <w:sz w:val="24"/>
          <w:szCs w:val="24"/>
          <w:rtl w:val="0"/>
        </w:rPr>
        <w:t xml:space="preserve">Veterans -min 30 hours, Rookies- min 20 hours to be on the travel team.  Team meetings do not count.  PR/Outreach hours count double.</w:t>
      </w:r>
      <w:r w:rsidDel="00000000" w:rsidR="00000000" w:rsidRPr="00000000">
        <w:rPr>
          <w:rtl w:val="0"/>
        </w:rPr>
      </w:r>
    </w:p>
    <w:p w:rsidR="00000000" w:rsidDel="00000000" w:rsidP="00000000" w:rsidRDefault="00000000" w:rsidRPr="00000000" w14:paraId="0000000E">
      <w:pPr>
        <w:spacing w:after="0" w:before="0" w:line="240" w:lineRule="auto"/>
        <w:ind w:right="-720" w:hanging="630"/>
        <w:rPr>
          <w:rFonts w:ascii="Roboto" w:cs="Roboto" w:eastAsia="Roboto" w:hAnsi="Roboto"/>
          <w:b w:val="1"/>
          <w:sz w:val="20"/>
          <w:szCs w:val="20"/>
          <w:highlight w:val="white"/>
        </w:rPr>
      </w:pPr>
      <w:hyperlink r:id="rId9">
        <w:r w:rsidDel="00000000" w:rsidR="00000000" w:rsidRPr="00000000">
          <w:rPr>
            <w:rFonts w:ascii="Roboto" w:cs="Roboto" w:eastAsia="Roboto" w:hAnsi="Roboto"/>
            <w:b w:val="1"/>
            <w:color w:val="1155cc"/>
            <w:sz w:val="20"/>
            <w:szCs w:val="20"/>
            <w:highlight w:val="white"/>
            <w:u w:val="single"/>
            <w:rtl w:val="0"/>
          </w:rPr>
          <w:t xml:space="preserve">www.tj2.org/calendar</w:t>
        </w:r>
      </w:hyperlink>
      <w:r w:rsidDel="00000000" w:rsidR="00000000" w:rsidRPr="00000000">
        <w:rPr>
          <w:rtl w:val="0"/>
        </w:rPr>
      </w:r>
    </w:p>
    <w:p w:rsidR="00000000" w:rsidDel="00000000" w:rsidP="00000000" w:rsidRDefault="00000000" w:rsidRPr="00000000" w14:paraId="0000000F">
      <w:pPr>
        <w:spacing w:after="240" w:before="240" w:line="240" w:lineRule="auto"/>
        <w:ind w:right="-720" w:hanging="630"/>
        <w:rPr>
          <w:rFonts w:ascii="Roboto" w:cs="Roboto" w:eastAsia="Roboto" w:hAnsi="Roboto"/>
          <w:b w:val="1"/>
          <w:sz w:val="20"/>
          <w:szCs w:val="20"/>
          <w:highlight w:val="white"/>
        </w:rPr>
      </w:pPr>
      <w:r w:rsidDel="00000000" w:rsidR="00000000" w:rsidRPr="00000000">
        <w:rPr>
          <w:rFonts w:ascii="Roboto" w:cs="Roboto" w:eastAsia="Roboto" w:hAnsi="Roboto"/>
          <w:b w:val="1"/>
          <w:sz w:val="20"/>
          <w:szCs w:val="20"/>
          <w:highlight w:val="white"/>
          <w:rtl w:val="0"/>
        </w:rPr>
        <w:t xml:space="preserve">You do not need to attend all of these meetings.  You need to attend the team meetings on Friday.  You may and are welcome to choose to attend any of the group meetings listed above.   </w:t>
      </w:r>
    </w:p>
    <w:p w:rsidR="00000000" w:rsidDel="00000000" w:rsidP="00000000" w:rsidRDefault="00000000" w:rsidRPr="00000000" w14:paraId="00000010">
      <w:pPr>
        <w:spacing w:line="240" w:lineRule="auto"/>
        <w:ind w:right="-720" w:hanging="630"/>
        <w:rPr>
          <w:rFonts w:ascii="Roboto" w:cs="Roboto" w:eastAsia="Roboto" w:hAnsi="Roboto"/>
          <w:b w:val="1"/>
          <w:color w:val="333333"/>
          <w:sz w:val="21"/>
          <w:szCs w:val="21"/>
          <w:u w:val="single"/>
        </w:rPr>
      </w:pPr>
      <w:r w:rsidDel="00000000" w:rsidR="00000000" w:rsidRPr="00000000">
        <w:rPr>
          <w:rFonts w:ascii="Roboto" w:cs="Roboto" w:eastAsia="Roboto" w:hAnsi="Roboto"/>
          <w:b w:val="1"/>
          <w:color w:val="333333"/>
          <w:sz w:val="21"/>
          <w:szCs w:val="21"/>
          <w:u w:val="single"/>
          <w:rtl w:val="0"/>
        </w:rPr>
        <w:t xml:space="preserve">Team Holiday Party - </w:t>
      </w:r>
    </w:p>
    <w:p w:rsidR="00000000" w:rsidDel="00000000" w:rsidP="00000000" w:rsidRDefault="00000000" w:rsidRPr="00000000" w14:paraId="00000011">
      <w:pPr>
        <w:spacing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ab/>
        <w:t xml:space="preserve">F114 after school 12/16 - bring gift &lt;=$10- sign up for food item - slack general, family slack, classroom…..  Drop off location is room B204-before school. </w:t>
      </w:r>
    </w:p>
    <w:p w:rsidR="00000000" w:rsidDel="00000000" w:rsidP="00000000" w:rsidRDefault="00000000" w:rsidRPr="00000000" w14:paraId="00000012">
      <w:pPr>
        <w:spacing w:line="240" w:lineRule="auto"/>
        <w:ind w:right="-720" w:hanging="630"/>
        <w:rPr>
          <w:rFonts w:ascii="Roboto" w:cs="Roboto" w:eastAsia="Roboto" w:hAnsi="Roboto"/>
          <w:b w:val="1"/>
          <w:color w:val="333333"/>
          <w:sz w:val="21"/>
          <w:szCs w:val="21"/>
        </w:rPr>
      </w:pPr>
      <w:r w:rsidDel="00000000" w:rsidR="00000000" w:rsidRPr="00000000">
        <w:rPr>
          <w:rtl w:val="0"/>
        </w:rPr>
      </w:r>
    </w:p>
    <w:p w:rsidR="00000000" w:rsidDel="00000000" w:rsidP="00000000" w:rsidRDefault="00000000" w:rsidRPr="00000000" w14:paraId="00000013">
      <w:pPr>
        <w:spacing w:after="0" w:before="0"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u w:val="single"/>
          <w:rtl w:val="0"/>
        </w:rPr>
        <w:t xml:space="preserve">Auction- </w:t>
      </w:r>
      <w:r w:rsidDel="00000000" w:rsidR="00000000" w:rsidRPr="00000000">
        <w:rPr>
          <w:rFonts w:ascii="Roboto" w:cs="Roboto" w:eastAsia="Roboto" w:hAnsi="Roboto"/>
          <w:b w:val="1"/>
          <w:color w:val="333333"/>
          <w:sz w:val="21"/>
          <w:szCs w:val="21"/>
          <w:rtl w:val="0"/>
        </w:rPr>
        <w:t xml:space="preserve">$11,000+ profit!!!!  Way to go!!!!!</w:t>
      </w:r>
    </w:p>
    <w:p w:rsidR="00000000" w:rsidDel="00000000" w:rsidP="00000000" w:rsidRDefault="00000000" w:rsidRPr="00000000" w14:paraId="00000014">
      <w:pPr>
        <w:spacing w:after="0" w:before="0" w:line="240" w:lineRule="auto"/>
        <w:ind w:right="-720" w:hanging="630"/>
        <w:rPr>
          <w:rFonts w:ascii="Roboto" w:cs="Roboto" w:eastAsia="Roboto" w:hAnsi="Roboto"/>
          <w:b w:val="1"/>
          <w:color w:val="333333"/>
          <w:sz w:val="21"/>
          <w:szCs w:val="21"/>
        </w:rPr>
      </w:pPr>
      <w:r w:rsidDel="00000000" w:rsidR="00000000" w:rsidRPr="00000000">
        <w:rPr>
          <w:rtl w:val="0"/>
        </w:rPr>
      </w:r>
    </w:p>
    <w:p w:rsidR="00000000" w:rsidDel="00000000" w:rsidP="00000000" w:rsidRDefault="00000000" w:rsidRPr="00000000" w14:paraId="00000015">
      <w:pPr>
        <w:ind w:right="-720" w:hanging="630"/>
        <w:rPr>
          <w:b w:val="1"/>
          <w:sz w:val="28"/>
          <w:szCs w:val="28"/>
          <w:u w:val="single"/>
        </w:rPr>
      </w:pPr>
      <w:r w:rsidDel="00000000" w:rsidR="00000000" w:rsidRPr="00000000">
        <w:rPr>
          <w:b w:val="1"/>
          <w:sz w:val="28"/>
          <w:szCs w:val="28"/>
          <w:u w:val="single"/>
          <w:rtl w:val="0"/>
        </w:rPr>
        <w:t xml:space="preserve">Fundraising Events:</w:t>
      </w:r>
    </w:p>
    <w:p w:rsidR="00000000" w:rsidDel="00000000" w:rsidP="00000000" w:rsidRDefault="00000000" w:rsidRPr="00000000" w14:paraId="00000016">
      <w:pPr>
        <w:ind w:right="-720" w:hanging="630"/>
        <w:rPr/>
      </w:pPr>
      <w:r w:rsidDel="00000000" w:rsidR="00000000" w:rsidRPr="00000000">
        <w:rPr>
          <w:b w:val="1"/>
          <w:rtl w:val="0"/>
        </w:rPr>
        <w:t xml:space="preserve">Canal Day fundraiser – </w:t>
      </w:r>
      <w:r w:rsidDel="00000000" w:rsidR="00000000" w:rsidRPr="00000000">
        <w:rPr>
          <w:rtl w:val="0"/>
        </w:rPr>
        <w:tab/>
        <w:t xml:space="preserve">Monies should be in to Ms. Jerome.  Please make checks out to FOTJ2R, Inc.  </w:t>
      </w:r>
    </w:p>
    <w:p w:rsidR="00000000" w:rsidDel="00000000" w:rsidP="00000000" w:rsidRDefault="00000000" w:rsidRPr="00000000" w14:paraId="00000017">
      <w:pPr>
        <w:ind w:right="-720" w:hanging="630"/>
        <w:rPr/>
      </w:pPr>
      <w:r w:rsidDel="00000000" w:rsidR="00000000" w:rsidRPr="00000000">
        <w:rPr>
          <w:rtl w:val="0"/>
        </w:rPr>
      </w:r>
    </w:p>
    <w:p w:rsidR="00000000" w:rsidDel="00000000" w:rsidP="00000000" w:rsidRDefault="00000000" w:rsidRPr="00000000" w14:paraId="00000018">
      <w:pPr>
        <w:ind w:right="-720" w:hanging="630"/>
        <w:rPr>
          <w:b w:val="1"/>
        </w:rPr>
      </w:pPr>
      <w:r w:rsidDel="00000000" w:rsidR="00000000" w:rsidRPr="00000000">
        <w:rPr>
          <w:b w:val="1"/>
          <w:rtl w:val="0"/>
        </w:rPr>
        <w:t xml:space="preserve">Contact Community businesses for sponsorships- 9/1-1/7/23. Make sure that if you signed up for a business that you follow through with that business! The master list is located in Ms. Jerome’s classroom!</w:t>
      </w:r>
    </w:p>
    <w:p w:rsidR="00000000" w:rsidDel="00000000" w:rsidP="00000000" w:rsidRDefault="00000000" w:rsidRPr="00000000" w14:paraId="00000019">
      <w:pPr>
        <w:ind w:right="-720" w:hanging="630"/>
        <w:rPr>
          <w:b w:val="1"/>
        </w:rPr>
      </w:pPr>
      <w:r w:rsidDel="00000000" w:rsidR="00000000" w:rsidRPr="00000000">
        <w:rPr>
          <w:b w:val="1"/>
          <w:rtl w:val="0"/>
        </w:rPr>
        <w:t xml:space="preserve">Fundraising Status - team minimums must be met by Jan 7th.  </w:t>
      </w:r>
      <w:r w:rsidDel="00000000" w:rsidR="00000000" w:rsidRPr="00000000">
        <w:rPr>
          <w:b w:val="1"/>
          <w:u w:val="single"/>
          <w:rtl w:val="0"/>
        </w:rPr>
        <w:t xml:space="preserve">All members must determine fundraising plan with Ms. Jerome if minimum won’t be met by Jan 7th</w:t>
      </w:r>
      <w:r w:rsidDel="00000000" w:rsidR="00000000" w:rsidRPr="00000000">
        <w:rPr>
          <w:b w:val="1"/>
          <w:rtl w:val="0"/>
        </w:rPr>
        <w:t xml:space="preserve"> - this is your responsibility as a member of TJ</w:t>
      </w:r>
      <w:r w:rsidDel="00000000" w:rsidR="00000000" w:rsidRPr="00000000">
        <w:rPr>
          <w:b w:val="1"/>
          <w:vertAlign w:val="superscript"/>
          <w:rtl w:val="0"/>
        </w:rPr>
        <w:t xml:space="preserve">2</w:t>
      </w:r>
      <w:r w:rsidDel="00000000" w:rsidR="00000000" w:rsidRPr="00000000">
        <w:rPr>
          <w:b w:val="1"/>
          <w:rtl w:val="0"/>
        </w:rPr>
        <w:t xml:space="preserve">.  All forms must be turned in by this time as well.  Team status will be determined at this time.  !!!!</w:t>
      </w:r>
      <w:r w:rsidDel="00000000" w:rsidR="00000000" w:rsidRPr="00000000">
        <w:rPr>
          <w:b w:val="1"/>
          <w:u w:val="single"/>
          <w:rtl w:val="0"/>
        </w:rPr>
        <w:t xml:space="preserve">STIMS needs to be complete</w:t>
      </w:r>
      <w:r w:rsidDel="00000000" w:rsidR="00000000" w:rsidRPr="00000000">
        <w:rPr>
          <w:b w:val="1"/>
          <w:rtl w:val="0"/>
        </w:rPr>
        <w:t xml:space="preserve">!!!!</w:t>
      </w:r>
    </w:p>
    <w:p w:rsidR="00000000" w:rsidDel="00000000" w:rsidP="00000000" w:rsidRDefault="00000000" w:rsidRPr="00000000" w14:paraId="0000001A">
      <w:pPr>
        <w:spacing w:after="0" w:before="0" w:line="240" w:lineRule="auto"/>
        <w:ind w:right="-720" w:hanging="630"/>
        <w:rPr>
          <w:rFonts w:ascii="Roboto" w:cs="Roboto" w:eastAsia="Roboto" w:hAnsi="Roboto"/>
          <w:b w:val="1"/>
          <w:color w:val="333333"/>
          <w:sz w:val="21"/>
          <w:szCs w:val="21"/>
        </w:rPr>
      </w:pPr>
      <w:r w:rsidDel="00000000" w:rsidR="00000000" w:rsidRPr="00000000">
        <w:rPr>
          <w:rtl w:val="0"/>
        </w:rPr>
      </w:r>
    </w:p>
    <w:p w:rsidR="00000000" w:rsidDel="00000000" w:rsidP="00000000" w:rsidRDefault="00000000" w:rsidRPr="00000000" w14:paraId="0000001B">
      <w:pPr>
        <w:spacing w:after="0" w:before="0" w:line="240" w:lineRule="auto"/>
        <w:ind w:right="-720" w:hanging="630"/>
        <w:rPr>
          <w:rFonts w:ascii="Roboto" w:cs="Roboto" w:eastAsia="Roboto" w:hAnsi="Roboto"/>
          <w:b w:val="1"/>
          <w:color w:val="333333"/>
          <w:sz w:val="21"/>
          <w:szCs w:val="21"/>
          <w:u w:val="single"/>
        </w:rPr>
      </w:pPr>
      <w:r w:rsidDel="00000000" w:rsidR="00000000" w:rsidRPr="00000000">
        <w:rPr>
          <w:rFonts w:ascii="Roboto" w:cs="Roboto" w:eastAsia="Roboto" w:hAnsi="Roboto"/>
          <w:b w:val="1"/>
          <w:color w:val="333333"/>
          <w:sz w:val="21"/>
          <w:szCs w:val="21"/>
        </w:rPr>
        <w:drawing>
          <wp:inline distB="114300" distT="114300" distL="114300" distR="114300">
            <wp:extent cx="6738938" cy="3324241"/>
            <wp:effectExtent b="0" l="0" r="0" t="0"/>
            <wp:docPr id="2"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6738938" cy="3324241"/>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spacing w:after="0" w:before="0"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ab/>
      </w:r>
    </w:p>
    <w:p w:rsidR="00000000" w:rsidDel="00000000" w:rsidP="00000000" w:rsidRDefault="00000000" w:rsidRPr="00000000" w14:paraId="0000001D">
      <w:pPr>
        <w:spacing w:after="0" w:before="0" w:line="240" w:lineRule="auto"/>
        <w:ind w:right="-720" w:hanging="630"/>
        <w:rPr>
          <w:rFonts w:ascii="Roboto" w:cs="Roboto" w:eastAsia="Roboto" w:hAnsi="Roboto"/>
          <w:b w:val="1"/>
          <w:color w:val="333333"/>
          <w:sz w:val="21"/>
          <w:szCs w:val="21"/>
          <w:u w:val="single"/>
        </w:rPr>
      </w:pPr>
      <w:r w:rsidDel="00000000" w:rsidR="00000000" w:rsidRPr="00000000">
        <w:rPr>
          <w:rtl w:val="0"/>
        </w:rPr>
      </w:r>
    </w:p>
    <w:p w:rsidR="00000000" w:rsidDel="00000000" w:rsidP="00000000" w:rsidRDefault="00000000" w:rsidRPr="00000000" w14:paraId="0000001E">
      <w:pPr>
        <w:spacing w:after="0" w:before="0" w:line="240" w:lineRule="auto"/>
        <w:ind w:right="-720" w:hanging="630"/>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u w:val="single"/>
          <w:rtl w:val="0"/>
        </w:rPr>
        <w:t xml:space="preserve">Review of Ethics Code, vote to accept, lanyard creation  </w:t>
      </w:r>
      <w:hyperlink r:id="rId11">
        <w:r w:rsidDel="00000000" w:rsidR="00000000" w:rsidRPr="00000000">
          <w:rPr>
            <w:rFonts w:ascii="Roboto" w:cs="Roboto" w:eastAsia="Roboto" w:hAnsi="Roboto"/>
            <w:b w:val="1"/>
            <w:color w:val="1155cc"/>
            <w:sz w:val="21"/>
            <w:szCs w:val="21"/>
            <w:u w:val="single"/>
            <w:rtl w:val="0"/>
          </w:rPr>
          <w:t xml:space="preserve">Code of Ethics 2023</w:t>
        </w:r>
      </w:hyperlink>
      <w:r w:rsidDel="00000000" w:rsidR="00000000" w:rsidRPr="00000000">
        <w:rPr>
          <w:rFonts w:ascii="Roboto" w:cs="Roboto" w:eastAsia="Roboto" w:hAnsi="Roboto"/>
          <w:b w:val="1"/>
          <w:color w:val="333333"/>
          <w:sz w:val="21"/>
          <w:szCs w:val="21"/>
          <w:u w:val="single"/>
          <w:rtl w:val="0"/>
        </w:rPr>
        <w:t xml:space="preserve">   </w:t>
      </w:r>
      <w:r w:rsidDel="00000000" w:rsidR="00000000" w:rsidRPr="00000000">
        <w:rPr>
          <w:rFonts w:ascii="Roboto" w:cs="Roboto" w:eastAsia="Roboto" w:hAnsi="Roboto"/>
          <w:b w:val="1"/>
          <w:color w:val="333333"/>
          <w:sz w:val="21"/>
          <w:szCs w:val="21"/>
          <w:rtl w:val="0"/>
        </w:rPr>
        <w:t xml:space="preserve">pass in signed code of ethics to Ms. Jerome H103.  Due 11/4/22</w:t>
      </w:r>
    </w:p>
    <w:p w:rsidR="00000000" w:rsidDel="00000000" w:rsidP="00000000" w:rsidRDefault="00000000" w:rsidRPr="00000000" w14:paraId="0000001F">
      <w:pPr>
        <w:spacing w:after="0" w:before="0" w:lineRule="auto"/>
        <w:ind w:right="-720" w:hanging="630"/>
        <w:rPr/>
      </w:pPr>
      <w:r w:rsidDel="00000000" w:rsidR="00000000" w:rsidRPr="00000000">
        <w:rPr>
          <w:rtl w:val="0"/>
        </w:rPr>
      </w:r>
    </w:p>
    <w:p w:rsidR="00000000" w:rsidDel="00000000" w:rsidP="00000000" w:rsidRDefault="00000000" w:rsidRPr="00000000" w14:paraId="00000020">
      <w:pPr>
        <w:spacing w:after="0" w:before="0" w:lineRule="auto"/>
        <w:ind w:right="-720" w:hanging="630"/>
        <w:rPr/>
      </w:pPr>
      <w:r w:rsidDel="00000000" w:rsidR="00000000" w:rsidRPr="00000000">
        <w:rPr>
          <w:b w:val="1"/>
          <w:u w:val="single"/>
          <w:rtl w:val="0"/>
        </w:rPr>
        <w:t xml:space="preserve">Kickoff</w:t>
      </w:r>
      <w:r w:rsidDel="00000000" w:rsidR="00000000" w:rsidRPr="00000000">
        <w:rPr>
          <w:rtl w:val="0"/>
        </w:rPr>
      </w:r>
    </w:p>
    <w:p w:rsidR="00000000" w:rsidDel="00000000" w:rsidP="00000000" w:rsidRDefault="00000000" w:rsidRPr="00000000" w14:paraId="00000021">
      <w:pPr>
        <w:spacing w:after="0" w:before="0" w:lineRule="auto"/>
        <w:ind w:right="-720" w:hanging="630"/>
        <w:rPr/>
      </w:pPr>
      <w:r w:rsidDel="00000000" w:rsidR="00000000" w:rsidRPr="00000000">
        <w:rPr>
          <w:rtl w:val="0"/>
        </w:rPr>
        <w:t xml:space="preserve">Saturday, Jan 7th- 11:30am in the BRRHS Lecture Hall. Mandatory for all team members 11:30am - end of broadcast (2pm??)- option strategy meeting until 5pm. </w:t>
      </w:r>
    </w:p>
    <w:p w:rsidR="00000000" w:rsidDel="00000000" w:rsidP="00000000" w:rsidRDefault="00000000" w:rsidRPr="00000000" w14:paraId="00000022">
      <w:pPr>
        <w:spacing w:after="0" w:before="0" w:lineRule="auto"/>
        <w:ind w:right="-720" w:hanging="630"/>
        <w:rPr/>
      </w:pPr>
      <w:r w:rsidDel="00000000" w:rsidR="00000000" w:rsidRPr="00000000">
        <w:rPr>
          <w:rtl w:val="0"/>
        </w:rPr>
        <w:t xml:space="preserve">Sunday, Jan 8th - noon-3pm in BRRHS Lecture Hall- mandatory for all students.  Mentor and Captain meeting 3-5pm in BRRHS Lecture Hall. </w:t>
      </w:r>
      <w:r w:rsidDel="00000000" w:rsidR="00000000" w:rsidRPr="00000000">
        <w:rPr>
          <w:rtl w:val="0"/>
        </w:rPr>
      </w:r>
    </w:p>
    <w:p w:rsidR="00000000" w:rsidDel="00000000" w:rsidP="00000000" w:rsidRDefault="00000000" w:rsidRPr="00000000" w14:paraId="00000023">
      <w:pPr>
        <w:spacing w:after="0" w:before="0" w:lineRule="auto"/>
        <w:ind w:right="-720" w:hanging="630"/>
        <w:rPr/>
      </w:pPr>
      <w:r w:rsidDel="00000000" w:rsidR="00000000" w:rsidRPr="00000000">
        <w:rPr>
          <w:rtl w:val="0"/>
        </w:rPr>
      </w:r>
    </w:p>
    <w:p w:rsidR="00000000" w:rsidDel="00000000" w:rsidP="00000000" w:rsidRDefault="00000000" w:rsidRPr="00000000" w14:paraId="00000024">
      <w:pPr>
        <w:spacing w:after="0" w:before="0" w:lineRule="auto"/>
        <w:ind w:right="-720" w:hanging="630"/>
        <w:rPr>
          <w:b w:val="1"/>
        </w:rPr>
      </w:pPr>
      <w:r w:rsidDel="00000000" w:rsidR="00000000" w:rsidRPr="00000000">
        <w:rPr>
          <w:b w:val="1"/>
          <w:rtl w:val="0"/>
        </w:rPr>
        <w:tab/>
      </w:r>
    </w:p>
    <w:p w:rsidR="00000000" w:rsidDel="00000000" w:rsidP="00000000" w:rsidRDefault="00000000" w:rsidRPr="00000000" w14:paraId="00000025">
      <w:pPr>
        <w:spacing w:after="0" w:before="0" w:lineRule="auto"/>
        <w:ind w:right="-720" w:hanging="630"/>
        <w:rPr>
          <w:b w:val="1"/>
          <w:sz w:val="28"/>
          <w:szCs w:val="28"/>
          <w:u w:val="single"/>
        </w:rPr>
      </w:pPr>
      <w:r w:rsidDel="00000000" w:rsidR="00000000" w:rsidRPr="00000000">
        <w:rPr>
          <w:b w:val="1"/>
          <w:sz w:val="28"/>
          <w:szCs w:val="28"/>
          <w:u w:val="single"/>
          <w:rtl w:val="0"/>
        </w:rPr>
        <w:t xml:space="preserve">TEAM Function and Structure</w:t>
      </w:r>
    </w:p>
    <w:p w:rsidR="00000000" w:rsidDel="00000000" w:rsidP="00000000" w:rsidRDefault="00000000" w:rsidRPr="00000000" w14:paraId="00000026">
      <w:pPr>
        <w:keepLines w:val="1"/>
        <w:widowControl w:val="0"/>
        <w:spacing w:line="240" w:lineRule="auto"/>
        <w:ind w:left="720" w:right="-720" w:hanging="1350"/>
        <w:rPr>
          <w:b w:val="1"/>
        </w:rPr>
      </w:pPr>
      <w:r w:rsidDel="00000000" w:rsidR="00000000" w:rsidRPr="00000000">
        <w:rPr>
          <w:b w:val="1"/>
          <w:rtl w:val="0"/>
        </w:rPr>
        <w:t xml:space="preserve">-Monies raised go to student account- see Ms. Jerome for totals as needed.  </w:t>
      </w:r>
    </w:p>
    <w:p w:rsidR="00000000" w:rsidDel="00000000" w:rsidP="00000000" w:rsidRDefault="00000000" w:rsidRPr="00000000" w14:paraId="00000027">
      <w:pPr>
        <w:keepLines w:val="1"/>
        <w:widowControl w:val="0"/>
        <w:spacing w:line="240" w:lineRule="auto"/>
        <w:ind w:left="720" w:right="-720" w:hanging="1350"/>
        <w:rPr>
          <w:b w:val="1"/>
          <w:sz w:val="28"/>
          <w:szCs w:val="28"/>
          <w:u w:val="single"/>
        </w:rPr>
      </w:pPr>
      <w:r w:rsidDel="00000000" w:rsidR="00000000" w:rsidRPr="00000000">
        <w:rPr>
          <w:b w:val="1"/>
          <w:rtl w:val="0"/>
        </w:rPr>
        <w:t xml:space="preserve">-Team Ranking List ….it is happening……log those hours!!   Fundraise!!!   43 students and growing!!</w:t>
      </w:r>
      <w:r w:rsidDel="00000000" w:rsidR="00000000" w:rsidRPr="00000000">
        <w:rPr>
          <w:rtl w:val="0"/>
        </w:rPr>
      </w:r>
    </w:p>
    <w:p w:rsidR="00000000" w:rsidDel="00000000" w:rsidP="00000000" w:rsidRDefault="00000000" w:rsidRPr="00000000" w14:paraId="00000028">
      <w:pPr>
        <w:keepLines w:val="1"/>
        <w:widowControl w:val="0"/>
        <w:spacing w:after="0" w:before="0" w:line="240" w:lineRule="auto"/>
        <w:ind w:right="-720" w:hanging="630"/>
        <w:rPr>
          <w:b w:val="1"/>
        </w:rPr>
      </w:pPr>
      <w:r w:rsidDel="00000000" w:rsidR="00000000" w:rsidRPr="00000000">
        <w:rPr>
          <w:b w:val="1"/>
          <w:rtl w:val="0"/>
        </w:rPr>
        <w:t xml:space="preserve">-Students will be required to fundraise $400 for non-travel team, $700 for travel team by Kickoff-Jan 7.</w:t>
      </w:r>
    </w:p>
    <w:p w:rsidR="00000000" w:rsidDel="00000000" w:rsidP="00000000" w:rsidRDefault="00000000" w:rsidRPr="00000000" w14:paraId="00000029">
      <w:pPr>
        <w:keepLines w:val="1"/>
        <w:widowControl w:val="0"/>
        <w:spacing w:after="0" w:before="0" w:line="240" w:lineRule="auto"/>
        <w:ind w:right="-720" w:hanging="630"/>
        <w:rPr>
          <w:b w:val="1"/>
        </w:rPr>
      </w:pPr>
      <w:r w:rsidDel="00000000" w:rsidR="00000000" w:rsidRPr="00000000">
        <w:rPr>
          <w:b w:val="1"/>
          <w:rtl w:val="0"/>
        </w:rPr>
        <w:t xml:space="preserve">-record your hours!! </w:t>
      </w:r>
    </w:p>
    <w:p w:rsidR="00000000" w:rsidDel="00000000" w:rsidP="00000000" w:rsidRDefault="00000000" w:rsidRPr="00000000" w14:paraId="0000002A">
      <w:pPr>
        <w:keepLines w:val="1"/>
        <w:widowControl w:val="0"/>
        <w:spacing w:after="0" w:before="0" w:line="240" w:lineRule="auto"/>
        <w:ind w:right="-720" w:hanging="630"/>
        <w:rPr>
          <w:b w:val="1"/>
        </w:rPr>
      </w:pPr>
      <w:r w:rsidDel="00000000" w:rsidR="00000000" w:rsidRPr="00000000">
        <w:rPr>
          <w:b w:val="1"/>
          <w:rtl w:val="0"/>
        </w:rPr>
        <w:t xml:space="preserve">-help connect your team with a local business sponsor.  </w:t>
      </w:r>
    </w:p>
    <w:p w:rsidR="00000000" w:rsidDel="00000000" w:rsidP="00000000" w:rsidRDefault="00000000" w:rsidRPr="00000000" w14:paraId="0000002B">
      <w:pPr>
        <w:keepLines w:val="1"/>
        <w:widowControl w:val="0"/>
        <w:spacing w:after="0" w:before="0" w:line="240" w:lineRule="auto"/>
        <w:ind w:right="-720" w:hanging="630"/>
        <w:rPr>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561975</wp:posOffset>
            </wp:positionH>
            <wp:positionV relativeFrom="paragraph">
              <wp:posOffset>276225</wp:posOffset>
            </wp:positionV>
            <wp:extent cx="4357688" cy="2542715"/>
            <wp:effectExtent b="0" l="0" r="0" t="0"/>
            <wp:wrapTopAndBottom distB="114300" distT="114300"/>
            <wp:docPr id="1"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4357688" cy="2542715"/>
                    </a:xfrm>
                    <a:prstGeom prst="rect"/>
                    <a:ln/>
                  </pic:spPr>
                </pic:pic>
              </a:graphicData>
            </a:graphic>
          </wp:anchor>
        </w:drawing>
      </w:r>
    </w:p>
    <w:p w:rsidR="00000000" w:rsidDel="00000000" w:rsidP="00000000" w:rsidRDefault="00000000" w:rsidRPr="00000000" w14:paraId="0000002C">
      <w:pPr>
        <w:keepLines w:val="1"/>
        <w:widowControl w:val="0"/>
        <w:spacing w:after="0" w:before="0" w:line="240" w:lineRule="auto"/>
        <w:ind w:right="-720" w:hanging="630"/>
        <w:rPr>
          <w:b w:val="1"/>
        </w:rPr>
      </w:pPr>
      <w:r w:rsidDel="00000000" w:rsidR="00000000" w:rsidRPr="00000000">
        <w:rPr>
          <w:rtl w:val="0"/>
        </w:rPr>
      </w:r>
    </w:p>
    <w:sectPr>
      <w:pgSz w:h="15840" w:w="12240" w:orient="portrait"/>
      <w:pgMar w:bottom="14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ocs.google.com/document/d/1kdpl7oNqc3_UM9kYbxRToAeE4osbe6jW/edit?usp=sharing&amp;ouid=110245349712656670103&amp;rtpof=true&amp;sd=true" TargetMode="External"/><Relationship Id="rId10" Type="http://schemas.openxmlformats.org/officeDocument/2006/relationships/image" Target="media/image1.png"/><Relationship Id="rId12" Type="http://schemas.openxmlformats.org/officeDocument/2006/relationships/image" Target="media/image2.png"/><Relationship Id="rId9" Type="http://schemas.openxmlformats.org/officeDocument/2006/relationships/hyperlink" Target="http://www.tj2.org/calendar" TargetMode="External"/><Relationship Id="rId5" Type="http://schemas.openxmlformats.org/officeDocument/2006/relationships/styles" Target="styles.xml"/><Relationship Id="rId6" Type="http://schemas.openxmlformats.org/officeDocument/2006/relationships/hyperlink" Target="https://www.tj2.org/team-meetings" TargetMode="External"/><Relationship Id="rId7" Type="http://schemas.openxmlformats.org/officeDocument/2006/relationships/hyperlink" Target="https://www.tj2.org/team-meetings" TargetMode="External"/><Relationship Id="rId8" Type="http://schemas.openxmlformats.org/officeDocument/2006/relationships/hyperlink" Target="https://www.firstinspires.org/alumni/scholarship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